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FE3" w:rsidRPr="00340DF9" w:rsidRDefault="00456FE3" w:rsidP="00456FE3">
      <w:pPr>
        <w:spacing w:line="240" w:lineRule="auto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340DF9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KISI-KISI </w:t>
      </w:r>
      <w:proofErr w:type="gramStart"/>
      <w:r w:rsidRPr="00340DF9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MATERI  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PENILAIAN</w:t>
      </w:r>
      <w:proofErr w:type="gramEnd"/>
      <w:r w:rsidRPr="00340DF9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TENGAH SEMESTER  KELAS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5</w:t>
      </w:r>
      <w:r w:rsidRPr="00340DF9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SEMESTER GANJIL</w:t>
      </w:r>
    </w:p>
    <w:p w:rsidR="00456FE3" w:rsidRPr="00340DF9" w:rsidRDefault="00456FE3" w:rsidP="00456FE3">
      <w:pPr>
        <w:spacing w:line="240" w:lineRule="auto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Tahun</w:t>
      </w:r>
      <w:proofErr w:type="spellEnd"/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Pelajaran</w:t>
      </w:r>
      <w:proofErr w:type="spellEnd"/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2017/2018</w:t>
      </w:r>
    </w:p>
    <w:tbl>
      <w:tblPr>
        <w:tblStyle w:val="TableGrid"/>
        <w:tblW w:w="10458" w:type="dxa"/>
        <w:tblLayout w:type="fixed"/>
        <w:tblLook w:val="04A0"/>
      </w:tblPr>
      <w:tblGrid>
        <w:gridCol w:w="5211"/>
        <w:gridCol w:w="18"/>
        <w:gridCol w:w="2250"/>
        <w:gridCol w:w="9"/>
        <w:gridCol w:w="2970"/>
      </w:tblGrid>
      <w:tr w:rsidR="00456FE3" w:rsidRPr="009768F1" w:rsidTr="00456FE3">
        <w:tc>
          <w:tcPr>
            <w:tcW w:w="10458" w:type="dxa"/>
            <w:gridSpan w:val="5"/>
            <w:shd w:val="clear" w:color="auto" w:fill="D9D9D9" w:themeFill="background1" w:themeFillShade="D9"/>
          </w:tcPr>
          <w:p w:rsidR="00456FE3" w:rsidRPr="00456FE3" w:rsidRDefault="00456FE3" w:rsidP="00EF081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proofErr w:type="spellStart"/>
            <w:r w:rsidRPr="00456FE3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Bahasa</w:t>
            </w:r>
            <w:proofErr w:type="spellEnd"/>
            <w:r w:rsidRPr="00456FE3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 xml:space="preserve"> Indonesia </w:t>
            </w:r>
          </w:p>
        </w:tc>
      </w:tr>
      <w:tr w:rsidR="00F50702" w:rsidRPr="009768F1" w:rsidTr="0038576F">
        <w:tc>
          <w:tcPr>
            <w:tcW w:w="7479" w:type="dxa"/>
            <w:gridSpan w:val="3"/>
          </w:tcPr>
          <w:p w:rsidR="00F50702" w:rsidRPr="009768F1" w:rsidRDefault="00F50702" w:rsidP="00F50702">
            <w:pPr>
              <w:ind w:left="426" w:hanging="426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3.1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Menentukan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pokok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pikiran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dalam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teks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lisan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dan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tulis</w:t>
            </w:r>
            <w:proofErr w:type="spellEnd"/>
          </w:p>
          <w:p w:rsidR="00F50702" w:rsidRPr="009768F1" w:rsidRDefault="00F50702" w:rsidP="00F50702">
            <w:pPr>
              <w:ind w:left="426" w:hanging="426"/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  <w:lang w:eastAsia="id-ID"/>
              </w:rPr>
            </w:pPr>
            <w:r w:rsidRPr="009768F1"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  <w:lang w:eastAsia="id-ID"/>
              </w:rPr>
              <w:t xml:space="preserve">3.2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Mengklasifikasi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informasi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didapat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dari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buku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ke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dalam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aspek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i/>
                <w:color w:val="000000"/>
                <w:sz w:val="20"/>
                <w:szCs w:val="20"/>
              </w:rPr>
              <w:t>apa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i/>
                <w:color w:val="000000"/>
                <w:sz w:val="20"/>
                <w:szCs w:val="20"/>
              </w:rPr>
              <w:t>di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i/>
                <w:color w:val="000000"/>
                <w:sz w:val="20"/>
                <w:szCs w:val="20"/>
              </w:rPr>
              <w:t>mana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i/>
                <w:color w:val="000000"/>
                <w:sz w:val="20"/>
                <w:szCs w:val="20"/>
              </w:rPr>
              <w:t>kapan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i/>
                <w:color w:val="000000"/>
                <w:sz w:val="20"/>
                <w:szCs w:val="20"/>
              </w:rPr>
              <w:t>siapa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i/>
                <w:color w:val="000000"/>
                <w:sz w:val="20"/>
                <w:szCs w:val="20"/>
              </w:rPr>
              <w:t>mengapa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dan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i/>
                <w:color w:val="000000"/>
                <w:sz w:val="20"/>
                <w:szCs w:val="20"/>
              </w:rPr>
              <w:t>bagaimana</w:t>
            </w:r>
            <w:proofErr w:type="spellEnd"/>
          </w:p>
          <w:p w:rsidR="00F50702" w:rsidRPr="000C3591" w:rsidRDefault="00F50702" w:rsidP="000C3591">
            <w:pPr>
              <w:ind w:left="426" w:hanging="426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3.4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Menganalisis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informasi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disampaikan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paparan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iklan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dari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media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cetak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atau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elektronik</w:t>
            </w:r>
            <w:proofErr w:type="spellEnd"/>
          </w:p>
        </w:tc>
        <w:tc>
          <w:tcPr>
            <w:tcW w:w="2979" w:type="dxa"/>
            <w:gridSpan w:val="2"/>
          </w:tcPr>
          <w:p w:rsidR="00F50702" w:rsidRPr="009768F1" w:rsidRDefault="001647F0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Tema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1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halaman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: 4.29</w:t>
            </w:r>
            <w:r w:rsidR="00DF40E3"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,46,60,126</w:t>
            </w:r>
          </w:p>
          <w:p w:rsidR="00D72646" w:rsidRPr="009768F1" w:rsidRDefault="00D72646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Tema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2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halaman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: </w:t>
            </w:r>
            <w:r w:rsidR="00BD1E13"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3</w:t>
            </w:r>
            <w:r w:rsidR="00A24528"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,24</w:t>
            </w:r>
          </w:p>
          <w:p w:rsidR="00520D0D" w:rsidRPr="009768F1" w:rsidRDefault="00520D0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Tema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3 sub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tema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1halaman : 4-5,  12-13,25-26,38</w:t>
            </w:r>
          </w:p>
        </w:tc>
      </w:tr>
      <w:tr w:rsidR="00456FE3" w:rsidRPr="009768F1" w:rsidTr="00456FE3">
        <w:tc>
          <w:tcPr>
            <w:tcW w:w="10458" w:type="dxa"/>
            <w:gridSpan w:val="5"/>
            <w:shd w:val="clear" w:color="auto" w:fill="D9D9D9" w:themeFill="background1" w:themeFillShade="D9"/>
            <w:vAlign w:val="center"/>
          </w:tcPr>
          <w:p w:rsidR="00456FE3" w:rsidRPr="00456FE3" w:rsidRDefault="00456FE3" w:rsidP="00456FE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456FE3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IPA</w:t>
            </w:r>
          </w:p>
        </w:tc>
      </w:tr>
      <w:tr w:rsidR="00F50702" w:rsidRPr="009768F1" w:rsidTr="001647F0">
        <w:tc>
          <w:tcPr>
            <w:tcW w:w="7488" w:type="dxa"/>
            <w:gridSpan w:val="4"/>
          </w:tcPr>
          <w:p w:rsidR="00F50702" w:rsidRPr="009768F1" w:rsidRDefault="00F50702" w:rsidP="00F50702">
            <w:pPr>
              <w:ind w:left="426" w:hanging="426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3.1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>Memahami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>alat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>gerak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>dan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>fungsinya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>pada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>hewan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>dan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>manusia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>serta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>cara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>memelihara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>kesehatan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>alat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>gerak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>manusia</w:t>
            </w:r>
            <w:proofErr w:type="spellEnd"/>
          </w:p>
          <w:p w:rsidR="00F50702" w:rsidRPr="009768F1" w:rsidRDefault="00F50702" w:rsidP="00F50702">
            <w:pPr>
              <w:ind w:left="426" w:hanging="426"/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</w:pPr>
            <w:r w:rsidRPr="009768F1">
              <w:rPr>
                <w:rFonts w:ascii="Arial Unicode MS" w:eastAsia="Arial Unicode MS" w:hAnsi="Arial Unicode MS" w:cs="Arial Unicode MS"/>
                <w:noProof/>
                <w:color w:val="000000"/>
                <w:sz w:val="20"/>
                <w:szCs w:val="20"/>
                <w:lang w:eastAsia="id-ID"/>
              </w:rPr>
              <w:t>3.2.</w:t>
            </w:r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ab/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>Memahami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 xml:space="preserve"> organ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>pernapasan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>dan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>fungsinya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>pada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>hewan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>dan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>manusia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 xml:space="preserve">,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>serta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>cara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>memelihara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>kesehatan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 xml:space="preserve"> organ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>pernapasan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>manusia</w:t>
            </w:r>
            <w:proofErr w:type="spellEnd"/>
          </w:p>
          <w:p w:rsidR="00F50702" w:rsidRPr="009768F1" w:rsidRDefault="00F50702" w:rsidP="00F50702">
            <w:pPr>
              <w:ind w:left="426" w:hanging="426"/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</w:pPr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3.3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>Memahami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 xml:space="preserve"> organ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>pencernaan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>dan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>fungsinya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>pada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>hewan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>dan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>manusia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>serta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>cara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>memelihara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>kesehatan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 xml:space="preserve"> organ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>pencernaan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color w:val="000000"/>
                <w:kern w:val="24"/>
                <w:sz w:val="20"/>
                <w:szCs w:val="20"/>
              </w:rPr>
              <w:t>manusia</w:t>
            </w:r>
            <w:proofErr w:type="spellEnd"/>
          </w:p>
        </w:tc>
        <w:tc>
          <w:tcPr>
            <w:tcW w:w="2970" w:type="dxa"/>
          </w:tcPr>
          <w:p w:rsidR="001647F0" w:rsidRPr="009768F1" w:rsidRDefault="001647F0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Tema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1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halaman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: 3,16</w:t>
            </w:r>
            <w:r w:rsidR="00DF40E3"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,42,64-65,105-109,113-116,134-138,171</w:t>
            </w:r>
          </w:p>
          <w:p w:rsidR="00BD1E13" w:rsidRPr="009768F1" w:rsidRDefault="00BD1E13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Tema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2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halaman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: 4-11, 13-15, </w:t>
            </w:r>
            <w:r w:rsidR="00A24528"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41-42,52-53, 57,80-81,92-94,100</w:t>
            </w:r>
          </w:p>
          <w:p w:rsidR="00520D0D" w:rsidRPr="009768F1" w:rsidRDefault="00520D0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Tema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3 sub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tema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1halaman : 6-11, 14-17,30-31, 34-37</w:t>
            </w:r>
          </w:p>
        </w:tc>
      </w:tr>
      <w:tr w:rsidR="00456FE3" w:rsidRPr="009768F1" w:rsidTr="00456FE3">
        <w:tc>
          <w:tcPr>
            <w:tcW w:w="10458" w:type="dxa"/>
            <w:gridSpan w:val="5"/>
            <w:shd w:val="clear" w:color="auto" w:fill="D9D9D9" w:themeFill="background1" w:themeFillShade="D9"/>
            <w:vAlign w:val="center"/>
          </w:tcPr>
          <w:p w:rsidR="00456FE3" w:rsidRPr="00456FE3" w:rsidRDefault="00456FE3" w:rsidP="00456FE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456FE3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IPS</w:t>
            </w:r>
          </w:p>
        </w:tc>
      </w:tr>
      <w:tr w:rsidR="00F50702" w:rsidRPr="009768F1" w:rsidTr="001647F0">
        <w:tc>
          <w:tcPr>
            <w:tcW w:w="7488" w:type="dxa"/>
            <w:gridSpan w:val="4"/>
          </w:tcPr>
          <w:p w:rsidR="00EF081B" w:rsidRPr="009768F1" w:rsidRDefault="00EF081B" w:rsidP="00EF081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gram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3.1 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Mengidentifikasi</w:t>
            </w:r>
            <w:proofErr w:type="spellEnd"/>
            <w:proofErr w:type="gram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karakteristik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geografis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Indonesia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sebagai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negara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kepulauan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/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maritim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agraris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serta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pengaruhnya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terhadap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kehidupan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ekonomi,sosial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budaya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komunikasi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serta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transportasi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063683" w:rsidRPr="009768F1" w:rsidRDefault="000A3FE7" w:rsidP="00063683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3.3.  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Menganalisis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peran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="00063683"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ekonomi</w:t>
            </w:r>
            <w:proofErr w:type="spellEnd"/>
            <w:r w:rsidR="00063683"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="00063683"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dalam</w:t>
            </w:r>
            <w:proofErr w:type="spellEnd"/>
            <w:r w:rsidR="00063683"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="00063683"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upaya</w:t>
            </w:r>
            <w:proofErr w:type="spellEnd"/>
            <w:r w:rsidR="00063683"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="00063683"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menyejahterakan</w:t>
            </w:r>
            <w:proofErr w:type="spellEnd"/>
            <w:r w:rsidR="00063683"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kehidupan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masyarakat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di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bidang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sosial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budaya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untuk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memperkuat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="00063683"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kesatuan</w:t>
            </w:r>
            <w:proofErr w:type="spellEnd"/>
            <w:r w:rsidR="00063683"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="00063683"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="00063683"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="00063683"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persatuan</w:t>
            </w:r>
            <w:proofErr w:type="spellEnd"/>
            <w:r w:rsidR="00063683"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  <w:p w:rsidR="00063683" w:rsidRDefault="009768F1" w:rsidP="00063683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B</w:t>
            </w:r>
            <w:r w:rsidR="00063683"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angsa</w:t>
            </w:r>
            <w:proofErr w:type="spellEnd"/>
          </w:p>
          <w:p w:rsidR="009768F1" w:rsidRPr="009768F1" w:rsidRDefault="009768F1" w:rsidP="000C3591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3.2 Menganalisis bentuk-bentuk </w:t>
            </w:r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interaksi manusia dengan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 </w:t>
            </w:r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lingkungan dan pengaruhnya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 terhadap pembangunan sosial, budaya, dan ekonomi </w:t>
            </w:r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masyarakat Indonesia</w:t>
            </w:r>
          </w:p>
        </w:tc>
        <w:tc>
          <w:tcPr>
            <w:tcW w:w="2970" w:type="dxa"/>
          </w:tcPr>
          <w:p w:rsidR="00DF40E3" w:rsidRPr="009768F1" w:rsidRDefault="00DF40E3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Tema1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halaman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: 90-100,145-146,161-162</w:t>
            </w:r>
          </w:p>
          <w:p w:rsidR="00A24528" w:rsidRPr="009768F1" w:rsidRDefault="00A2452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Tema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2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halaman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: 31-39, 67-70,76-79,106-107,109-110</w:t>
            </w:r>
          </w:p>
          <w:p w:rsidR="00520D0D" w:rsidRPr="009768F1" w:rsidRDefault="00520D0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Tema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3 sub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tema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1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halaman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: 22-23</w:t>
            </w:r>
          </w:p>
        </w:tc>
      </w:tr>
      <w:tr w:rsidR="00456FE3" w:rsidRPr="00456FE3" w:rsidTr="00456FE3">
        <w:tc>
          <w:tcPr>
            <w:tcW w:w="10458" w:type="dxa"/>
            <w:gridSpan w:val="5"/>
            <w:shd w:val="clear" w:color="auto" w:fill="D9D9D9" w:themeFill="background1" w:themeFillShade="D9"/>
            <w:vAlign w:val="center"/>
          </w:tcPr>
          <w:p w:rsidR="00456FE3" w:rsidRPr="00456FE3" w:rsidRDefault="00456FE3" w:rsidP="00456FE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proofErr w:type="spellStart"/>
            <w:r w:rsidRPr="00456FE3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PPkn</w:t>
            </w:r>
            <w:proofErr w:type="spellEnd"/>
          </w:p>
        </w:tc>
      </w:tr>
      <w:tr w:rsidR="00EF081B" w:rsidRPr="009768F1" w:rsidTr="001647F0">
        <w:tc>
          <w:tcPr>
            <w:tcW w:w="7488" w:type="dxa"/>
            <w:gridSpan w:val="4"/>
          </w:tcPr>
          <w:p w:rsidR="00EF081B" w:rsidRPr="009768F1" w:rsidRDefault="00EF081B" w:rsidP="00EF081B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gram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3.1 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Mengidentifikasi</w:t>
            </w:r>
            <w:proofErr w:type="spellEnd"/>
            <w:proofErr w:type="gram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nilai-nilai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Pancasila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dalam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kehidupan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sehari-hari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063683" w:rsidRPr="009768F1" w:rsidRDefault="000A3FE7" w:rsidP="00063683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3.2  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Memahami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hak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kewajiban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="00063683"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menggunakan</w:t>
            </w:r>
            <w:proofErr w:type="spellEnd"/>
            <w:r w:rsidR="00063683"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="00063683"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kosakata</w:t>
            </w:r>
            <w:proofErr w:type="spellEnd"/>
            <w:r w:rsidR="00063683"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="00063683"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="00063683"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="00063683"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tanggung</w:t>
            </w:r>
            <w:proofErr w:type="spellEnd"/>
            <w:r w:rsidR="00063683"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="00063683"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jawab</w:t>
            </w:r>
            <w:proofErr w:type="spellEnd"/>
            <w:r w:rsidR="00063683"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baku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sebagai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warga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dalam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="00063683"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kehidupan</w:t>
            </w:r>
            <w:proofErr w:type="spellEnd"/>
            <w:r w:rsidR="00063683"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="00063683"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sehari-hari</w:t>
            </w:r>
            <w:proofErr w:type="spellEnd"/>
          </w:p>
          <w:p w:rsidR="009768F1" w:rsidRPr="009768F1" w:rsidRDefault="009768F1" w:rsidP="009768F1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3.3 Menelaah keragaman sosial budaya masyarakat</w:t>
            </w:r>
          </w:p>
        </w:tc>
        <w:tc>
          <w:tcPr>
            <w:tcW w:w="2970" w:type="dxa"/>
          </w:tcPr>
          <w:p w:rsidR="001647F0" w:rsidRPr="009768F1" w:rsidRDefault="001647F0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Tema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1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halaman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: 21-26</w:t>
            </w:r>
            <w:r w:rsidR="00DF40E3"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,37,79,85,101,152,164-169</w:t>
            </w:r>
          </w:p>
          <w:p w:rsidR="00A24528" w:rsidRPr="009768F1" w:rsidRDefault="00A24528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Tema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2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halaman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: 25-28, 46-49,85-88,</w:t>
            </w:r>
          </w:p>
          <w:p w:rsidR="00520D0D" w:rsidRDefault="00520D0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Tema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3 sub </w:t>
            </w:r>
            <w:proofErr w:type="spellStart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>tema</w:t>
            </w:r>
            <w:proofErr w:type="spellEnd"/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1halaman : 29,42-43</w:t>
            </w:r>
          </w:p>
          <w:p w:rsidR="0038576F" w:rsidRPr="009768F1" w:rsidRDefault="0038576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8576F" w:rsidRPr="00456FE3" w:rsidTr="00B16EA1">
        <w:tc>
          <w:tcPr>
            <w:tcW w:w="5229" w:type="dxa"/>
            <w:gridSpan w:val="2"/>
            <w:shd w:val="clear" w:color="auto" w:fill="D9D9D9" w:themeFill="background1" w:themeFillShade="D9"/>
            <w:vAlign w:val="center"/>
          </w:tcPr>
          <w:p w:rsidR="0038576F" w:rsidRPr="00456FE3" w:rsidRDefault="0038576F" w:rsidP="00E36BF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val="id-ID"/>
              </w:rPr>
            </w:pPr>
            <w:r w:rsidRPr="00456FE3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val="id-ID"/>
              </w:rPr>
              <w:t>Bahasa Sunda</w:t>
            </w:r>
          </w:p>
        </w:tc>
        <w:tc>
          <w:tcPr>
            <w:tcW w:w="5229" w:type="dxa"/>
            <w:gridSpan w:val="3"/>
            <w:shd w:val="clear" w:color="auto" w:fill="D9D9D9" w:themeFill="background1" w:themeFillShade="D9"/>
            <w:vAlign w:val="center"/>
          </w:tcPr>
          <w:p w:rsidR="0038576F" w:rsidRPr="00456FE3" w:rsidRDefault="0038576F" w:rsidP="00E36BF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val="id-ID"/>
              </w:rPr>
            </w:pPr>
            <w:r w:rsidRPr="00E36BF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val="id-ID"/>
              </w:rPr>
              <w:t>PAI</w:t>
            </w:r>
          </w:p>
        </w:tc>
      </w:tr>
      <w:tr w:rsidR="00EF081B" w:rsidRPr="009768F1" w:rsidTr="0038576F">
        <w:tc>
          <w:tcPr>
            <w:tcW w:w="5211" w:type="dxa"/>
          </w:tcPr>
          <w:p w:rsidR="009768F1" w:rsidRPr="009768F1" w:rsidRDefault="009768F1" w:rsidP="00456FE3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Wacana</w:t>
            </w:r>
          </w:p>
          <w:p w:rsidR="009768F1" w:rsidRPr="009768F1" w:rsidRDefault="009768F1" w:rsidP="00456FE3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Kecap pananya</w:t>
            </w:r>
          </w:p>
          <w:p w:rsidR="009768F1" w:rsidRPr="009768F1" w:rsidRDefault="009768F1" w:rsidP="00456FE3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Kecap barang</w:t>
            </w:r>
          </w:p>
          <w:p w:rsidR="009768F1" w:rsidRPr="009768F1" w:rsidRDefault="009768F1" w:rsidP="00456FE3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Kecap serepan</w:t>
            </w:r>
          </w:p>
          <w:p w:rsidR="009768F1" w:rsidRPr="009768F1" w:rsidRDefault="009768F1" w:rsidP="00456FE3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Basa lalandian</w:t>
            </w:r>
          </w:p>
          <w:p w:rsidR="009768F1" w:rsidRPr="009768F1" w:rsidRDefault="009768F1" w:rsidP="00456FE3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Kecap bilangan</w:t>
            </w:r>
          </w:p>
          <w:p w:rsidR="009768F1" w:rsidRDefault="009768F1" w:rsidP="00456FE3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9768F1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Basa ngumpamakeun</w:t>
            </w:r>
          </w:p>
          <w:p w:rsidR="0038576F" w:rsidRPr="009768F1" w:rsidRDefault="0038576F" w:rsidP="00456FE3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Bab 1 dan 3</w:t>
            </w:r>
          </w:p>
        </w:tc>
        <w:tc>
          <w:tcPr>
            <w:tcW w:w="5247" w:type="dxa"/>
            <w:gridSpan w:val="4"/>
          </w:tcPr>
          <w:p w:rsidR="0038576F" w:rsidRDefault="0038576F" w:rsidP="0038576F">
            <w:pPr>
              <w:pStyle w:val="ListParagraph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Asmaul husna</w:t>
            </w:r>
          </w:p>
          <w:p w:rsidR="0038576F" w:rsidRDefault="0038576F" w:rsidP="0038576F">
            <w:pPr>
              <w:pStyle w:val="ListParagraph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Akhlak terpuji</w:t>
            </w:r>
          </w:p>
          <w:p w:rsidR="0038576F" w:rsidRDefault="0038576F" w:rsidP="0038576F">
            <w:pPr>
              <w:pStyle w:val="ListParagraph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Akhlak tercela</w:t>
            </w:r>
          </w:p>
          <w:p w:rsidR="00EF081B" w:rsidRPr="0038576F" w:rsidRDefault="0038576F" w:rsidP="0038576F">
            <w:pPr>
              <w:pStyle w:val="ListParagraph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38576F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Ibadah Haji</w:t>
            </w:r>
          </w:p>
        </w:tc>
      </w:tr>
      <w:tr w:rsidR="0038576F" w:rsidRPr="009768F1" w:rsidTr="001A77FF">
        <w:tc>
          <w:tcPr>
            <w:tcW w:w="5229" w:type="dxa"/>
            <w:gridSpan w:val="2"/>
            <w:shd w:val="clear" w:color="auto" w:fill="D9D9D9" w:themeFill="background1" w:themeFillShade="D9"/>
            <w:vAlign w:val="center"/>
          </w:tcPr>
          <w:p w:rsidR="0038576F" w:rsidRPr="00E36BFF" w:rsidRDefault="0038576F" w:rsidP="00E36BF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E36BF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val="id-ID"/>
              </w:rPr>
              <w:lastRenderedPageBreak/>
              <w:t>Bahasa Inggris</w:t>
            </w:r>
          </w:p>
        </w:tc>
        <w:tc>
          <w:tcPr>
            <w:tcW w:w="5229" w:type="dxa"/>
            <w:gridSpan w:val="3"/>
            <w:shd w:val="clear" w:color="auto" w:fill="D9D9D9" w:themeFill="background1" w:themeFillShade="D9"/>
            <w:vAlign w:val="center"/>
          </w:tcPr>
          <w:p w:rsidR="0038576F" w:rsidRPr="00E36BFF" w:rsidRDefault="0038576F" w:rsidP="00E36BF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8F7206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val="id-ID"/>
              </w:rPr>
              <w:t>Matematika</w:t>
            </w:r>
          </w:p>
        </w:tc>
      </w:tr>
      <w:tr w:rsidR="0038576F" w:rsidRPr="009768F1" w:rsidTr="00360F94">
        <w:tc>
          <w:tcPr>
            <w:tcW w:w="5229" w:type="dxa"/>
            <w:gridSpan w:val="2"/>
          </w:tcPr>
          <w:p w:rsidR="0038576F" w:rsidRPr="0038576F" w:rsidRDefault="0038576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38576F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My friends n I</w:t>
            </w:r>
          </w:p>
          <w:p w:rsidR="0038576F" w:rsidRPr="0038576F" w:rsidRDefault="0038576F" w:rsidP="001E3E28">
            <w:pPr>
              <w:pStyle w:val="ListParagraph"/>
              <w:numPr>
                <w:ilvl w:val="0"/>
                <w:numId w:val="2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38576F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Physical appearance</w:t>
            </w:r>
          </w:p>
          <w:p w:rsidR="0038576F" w:rsidRPr="0038576F" w:rsidRDefault="0038576F" w:rsidP="001E3E28">
            <w:pPr>
              <w:pStyle w:val="ListParagraph"/>
              <w:numPr>
                <w:ilvl w:val="0"/>
                <w:numId w:val="2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38576F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Time</w:t>
            </w:r>
          </w:p>
          <w:p w:rsidR="0038576F" w:rsidRPr="0038576F" w:rsidRDefault="0038576F" w:rsidP="001E3E28">
            <w:pPr>
              <w:pStyle w:val="ListParagraph"/>
              <w:numPr>
                <w:ilvl w:val="0"/>
                <w:numId w:val="2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38576F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Daily activity</w:t>
            </w:r>
          </w:p>
          <w:p w:rsidR="0038576F" w:rsidRDefault="0038576F" w:rsidP="000C3591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38576F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My School</w:t>
            </w:r>
          </w:p>
          <w:p w:rsidR="0038576F" w:rsidRPr="0038576F" w:rsidRDefault="0038576F" w:rsidP="0038576F">
            <w:pPr>
              <w:pStyle w:val="ListParagraph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8576F">
              <w:rPr>
                <w:rFonts w:ascii="Arial Unicode MS" w:eastAsia="Arial Unicode MS" w:hAnsi="Arial Unicode MS" w:cs="Arial Unicode MS"/>
                <w:sz w:val="20"/>
                <w:szCs w:val="20"/>
              </w:rPr>
              <w:t>Things in the classroom</w:t>
            </w:r>
          </w:p>
          <w:p w:rsidR="0038576F" w:rsidRPr="0038576F" w:rsidRDefault="0038576F" w:rsidP="0038576F">
            <w:pPr>
              <w:pStyle w:val="ListParagraph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8576F">
              <w:rPr>
                <w:rFonts w:ascii="Arial Unicode MS" w:eastAsia="Arial Unicode MS" w:hAnsi="Arial Unicode MS" w:cs="Arial Unicode MS"/>
                <w:sz w:val="20"/>
                <w:szCs w:val="20"/>
              </w:rPr>
              <w:t>Places around school</w:t>
            </w:r>
          </w:p>
          <w:p w:rsidR="0038576F" w:rsidRDefault="0038576F" w:rsidP="0038576F">
            <w:pPr>
              <w:pStyle w:val="ListParagraph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8576F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Preposition : on, under, in, </w:t>
            </w:r>
            <w:proofErr w:type="spellStart"/>
            <w:r w:rsidRPr="0038576F">
              <w:rPr>
                <w:rFonts w:ascii="Arial Unicode MS" w:eastAsia="Arial Unicode MS" w:hAnsi="Arial Unicode MS" w:cs="Arial Unicode MS"/>
                <w:sz w:val="20"/>
                <w:szCs w:val="20"/>
              </w:rPr>
              <w:t>infront</w:t>
            </w:r>
            <w:proofErr w:type="spellEnd"/>
            <w:r w:rsidRPr="0038576F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of, between, behind</w:t>
            </w:r>
          </w:p>
          <w:p w:rsidR="0038576F" w:rsidRPr="0038576F" w:rsidRDefault="0038576F" w:rsidP="0038576F">
            <w:pPr>
              <w:pStyle w:val="ListParagraph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8576F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Present </w:t>
            </w:r>
            <w:proofErr w:type="spellStart"/>
            <w:r w:rsidRPr="0038576F">
              <w:rPr>
                <w:rFonts w:ascii="Arial Unicode MS" w:eastAsia="Arial Unicode MS" w:hAnsi="Arial Unicode MS" w:cs="Arial Unicode MS"/>
                <w:sz w:val="20"/>
                <w:szCs w:val="20"/>
              </w:rPr>
              <w:t>continous</w:t>
            </w:r>
            <w:proofErr w:type="spellEnd"/>
            <w:r w:rsidRPr="0038576F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tense</w:t>
            </w:r>
          </w:p>
        </w:tc>
        <w:tc>
          <w:tcPr>
            <w:tcW w:w="5229" w:type="dxa"/>
            <w:gridSpan w:val="3"/>
          </w:tcPr>
          <w:p w:rsidR="0038576F" w:rsidRDefault="0038576F" w:rsidP="0038576F">
            <w:pPr>
              <w:pStyle w:val="ListParagraph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Mengubah pecahan</w:t>
            </w:r>
          </w:p>
          <w:p w:rsidR="0038576F" w:rsidRDefault="0038576F" w:rsidP="0038576F">
            <w:pPr>
              <w:pStyle w:val="ListParagraph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Penjumlahan pecahan</w:t>
            </w:r>
          </w:p>
          <w:p w:rsidR="0038576F" w:rsidRPr="0038576F" w:rsidRDefault="0038576F" w:rsidP="0038576F">
            <w:pPr>
              <w:pStyle w:val="ListParagraph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38576F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Pengurangan pecahan</w:t>
            </w:r>
          </w:p>
          <w:p w:rsidR="0038576F" w:rsidRDefault="0038576F" w:rsidP="0038576F">
            <w:pPr>
              <w:pStyle w:val="ListParagraph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Perkalian pecahan</w:t>
            </w:r>
          </w:p>
          <w:p w:rsidR="0038576F" w:rsidRDefault="0038576F" w:rsidP="0038576F">
            <w:pPr>
              <w:pStyle w:val="ListParagraph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Pembagian pecahan</w:t>
            </w:r>
          </w:p>
          <w:p w:rsidR="0038576F" w:rsidRPr="0038576F" w:rsidRDefault="0038576F" w:rsidP="0038576F">
            <w:pPr>
              <w:pStyle w:val="ListParagraph"/>
              <w:ind w:left="50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36BFF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Soal cerita pecahan</w:t>
            </w:r>
          </w:p>
        </w:tc>
      </w:tr>
    </w:tbl>
    <w:p w:rsidR="00F50702" w:rsidRPr="009768F1" w:rsidRDefault="00F50702">
      <w:pPr>
        <w:rPr>
          <w:rFonts w:ascii="Arial Unicode MS" w:eastAsia="Arial Unicode MS" w:hAnsi="Arial Unicode MS" w:cs="Arial Unicode MS"/>
          <w:sz w:val="20"/>
          <w:szCs w:val="20"/>
        </w:rPr>
      </w:pPr>
    </w:p>
    <w:sectPr w:rsidR="00F50702" w:rsidRPr="009768F1" w:rsidSect="00456FE3">
      <w:pgSz w:w="12242" w:h="18722" w:code="258"/>
      <w:pgMar w:top="1304" w:right="1191" w:bottom="1191" w:left="119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0710"/>
    <w:multiLevelType w:val="hybridMultilevel"/>
    <w:tmpl w:val="8AAA3790"/>
    <w:lvl w:ilvl="0" w:tplc="68620470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C7B3D"/>
    <w:multiLevelType w:val="hybridMultilevel"/>
    <w:tmpl w:val="1C0665A4"/>
    <w:lvl w:ilvl="0" w:tplc="42C033AE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A31638"/>
    <w:multiLevelType w:val="hybridMultilevel"/>
    <w:tmpl w:val="2A3A5EFC"/>
    <w:lvl w:ilvl="0" w:tplc="2884A6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8D11D4"/>
    <w:multiLevelType w:val="hybridMultilevel"/>
    <w:tmpl w:val="D2EA00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547847"/>
    <w:multiLevelType w:val="hybridMultilevel"/>
    <w:tmpl w:val="5D528B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50702"/>
    <w:rsid w:val="00063683"/>
    <w:rsid w:val="000A3FE7"/>
    <w:rsid w:val="000C3591"/>
    <w:rsid w:val="00106355"/>
    <w:rsid w:val="001647F0"/>
    <w:rsid w:val="001E3E28"/>
    <w:rsid w:val="0038576F"/>
    <w:rsid w:val="00456FE3"/>
    <w:rsid w:val="004F470A"/>
    <w:rsid w:val="00520D0D"/>
    <w:rsid w:val="00567BB8"/>
    <w:rsid w:val="00577944"/>
    <w:rsid w:val="00583C06"/>
    <w:rsid w:val="005B1ADC"/>
    <w:rsid w:val="008F7206"/>
    <w:rsid w:val="009768F1"/>
    <w:rsid w:val="0099799D"/>
    <w:rsid w:val="00A24528"/>
    <w:rsid w:val="00AA5E19"/>
    <w:rsid w:val="00B522A5"/>
    <w:rsid w:val="00BD1E13"/>
    <w:rsid w:val="00C74F40"/>
    <w:rsid w:val="00D72646"/>
    <w:rsid w:val="00DF40E3"/>
    <w:rsid w:val="00E36BFF"/>
    <w:rsid w:val="00EF081B"/>
    <w:rsid w:val="00F05971"/>
    <w:rsid w:val="00F50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07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07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E3654-9AB1-49B0-B899-F52352CF9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aliya</dc:creator>
  <cp:lastModifiedBy>KURIKULUM</cp:lastModifiedBy>
  <cp:revision>2</cp:revision>
  <cp:lastPrinted>2017-09-18T06:40:00Z</cp:lastPrinted>
  <dcterms:created xsi:type="dcterms:W3CDTF">2017-09-18T06:40:00Z</dcterms:created>
  <dcterms:modified xsi:type="dcterms:W3CDTF">2017-09-18T06:40:00Z</dcterms:modified>
</cp:coreProperties>
</file>